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5C" w:rsidRDefault="00C5755C" w:rsidP="00C5755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2020 поступила 1 заявка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Сатурн» 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ООО «Микроприбор»</w:t>
      </w:r>
    </w:p>
    <w:p w:rsidR="00C5755C" w:rsidRPr="009D42AD" w:rsidRDefault="00C5755C" w:rsidP="00C5755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-максимальная мощность присоединяемых 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250 (кВт); </w:t>
      </w:r>
    </w:p>
    <w:p w:rsidR="00C5755C" w:rsidRPr="009D42AD" w:rsidRDefault="00C5755C" w:rsidP="00C5755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-категория надежности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C5755C" w:rsidRPr="009D42AD" w:rsidRDefault="00C5755C" w:rsidP="00C5755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 напряжения электрических сетей, к которым осуществляется технологическое присоединение 0,4 (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C5755C" w:rsidRPr="009D42AD" w:rsidRDefault="00C5755C" w:rsidP="00C5755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05D90" w:rsidRDefault="00205D90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E57751">
        <w:rPr>
          <w:rFonts w:ascii="Times New Roman" w:hAnsi="Times New Roman" w:cs="Times New Roman"/>
          <w:sz w:val="28"/>
          <w:szCs w:val="28"/>
        </w:rPr>
        <w:t>аз РЭК Омской обл. №578/91 от 31.12</w:t>
      </w:r>
      <w:r w:rsidR="00BF6436">
        <w:rPr>
          <w:rFonts w:ascii="Times New Roman" w:hAnsi="Times New Roman" w:cs="Times New Roman"/>
          <w:sz w:val="28"/>
          <w:szCs w:val="28"/>
        </w:rPr>
        <w:t>.2019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E5775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34235,75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751">
              <w:rPr>
                <w:rFonts w:ascii="Times New Roman" w:hAnsi="Times New Roman" w:cs="Times New Roman"/>
                <w:sz w:val="28"/>
                <w:szCs w:val="28"/>
              </w:rPr>
              <w:t>3330,34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F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0,13422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0,13542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Pr="00EC40B2">
        <w:rPr>
          <w:rFonts w:ascii="Times New Roman" w:hAnsi="Times New Roman" w:cs="Times New Roman"/>
          <w:sz w:val="28"/>
          <w:szCs w:val="28"/>
        </w:rPr>
        <w:t>Приказ РЭК Омской области 575-90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491A79"/>
    <w:rsid w:val="00590BD4"/>
    <w:rsid w:val="007A72E3"/>
    <w:rsid w:val="007B4C16"/>
    <w:rsid w:val="008636B8"/>
    <w:rsid w:val="00BD6E25"/>
    <w:rsid w:val="00BF6436"/>
    <w:rsid w:val="00C5755C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286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12</cp:revision>
  <cp:lastPrinted>2020-01-09T03:57:00Z</cp:lastPrinted>
  <dcterms:created xsi:type="dcterms:W3CDTF">2018-02-07T10:24:00Z</dcterms:created>
  <dcterms:modified xsi:type="dcterms:W3CDTF">2020-02-06T08:38:00Z</dcterms:modified>
</cp:coreProperties>
</file>