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C50" w:rsidRPr="00FE0398" w:rsidRDefault="00DD4C50" w:rsidP="00FE03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C50">
        <w:rPr>
          <w:rFonts w:ascii="Times New Roman" w:hAnsi="Times New Roman" w:cs="Times New Roman"/>
          <w:sz w:val="28"/>
          <w:szCs w:val="28"/>
        </w:rPr>
        <w:tab/>
      </w:r>
      <w:r w:rsidR="00FE0398">
        <w:rPr>
          <w:rFonts w:ascii="Times New Roman" w:hAnsi="Times New Roman" w:cs="Times New Roman"/>
          <w:sz w:val="28"/>
          <w:szCs w:val="28"/>
        </w:rPr>
        <w:t>ПАО «</w:t>
      </w:r>
      <w:proofErr w:type="gramStart"/>
      <w:r w:rsidR="00FE0398">
        <w:rPr>
          <w:rFonts w:ascii="Times New Roman" w:hAnsi="Times New Roman" w:cs="Times New Roman"/>
          <w:sz w:val="28"/>
          <w:szCs w:val="28"/>
        </w:rPr>
        <w:t>Сатурн»</w:t>
      </w:r>
      <w:r w:rsidR="00FE0398" w:rsidRPr="00FE0398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FE0398" w:rsidRPr="00FE0398">
        <w:rPr>
          <w:rFonts w:ascii="Times New Roman" w:hAnsi="Times New Roman" w:cs="Times New Roman"/>
          <w:sz w:val="28"/>
          <w:szCs w:val="28"/>
        </w:rPr>
        <w:t xml:space="preserve"> соответствии с разделом 2 «Стандарт раскрытия информации сетевой организацией» Постановления Правительства РФ от 21 января 2004 года №24                      «Об утверждении стандартов раскрытия информации субъектами оптового и розничных рынков электрической энергии»</w:t>
      </w:r>
    </w:p>
    <w:p w:rsidR="00E94857" w:rsidRDefault="00FE0398" w:rsidP="00FE039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398">
        <w:rPr>
          <w:rFonts w:ascii="Times New Roman" w:hAnsi="Times New Roman" w:cs="Times New Roman"/>
          <w:i/>
          <w:sz w:val="28"/>
          <w:szCs w:val="28"/>
        </w:rPr>
        <w:t xml:space="preserve">11 н) </w:t>
      </w:r>
      <w:r w:rsidR="00DD4C50" w:rsidRPr="00FE0398">
        <w:rPr>
          <w:rFonts w:ascii="Times New Roman" w:hAnsi="Times New Roman" w:cs="Times New Roman"/>
          <w:i/>
          <w:sz w:val="28"/>
          <w:szCs w:val="28"/>
        </w:rPr>
        <w:t xml:space="preserve">Информация о выделенных оператором подвижной радиотелефонной связи абонентских номерах и (или) об адресах электронной почты, предназначенных для направления потребителю электрической энергии (мощности), потребителю услуг по передаче электрической </w:t>
      </w:r>
      <w:proofErr w:type="gramStart"/>
      <w:r w:rsidR="00DD4C50" w:rsidRPr="00FE0398">
        <w:rPr>
          <w:rFonts w:ascii="Times New Roman" w:hAnsi="Times New Roman" w:cs="Times New Roman"/>
          <w:i/>
          <w:sz w:val="28"/>
          <w:szCs w:val="28"/>
        </w:rPr>
        <w:t>энергии  уведомления</w:t>
      </w:r>
      <w:proofErr w:type="gramEnd"/>
      <w:r w:rsidR="00DD4C50" w:rsidRPr="00FE0398">
        <w:rPr>
          <w:rFonts w:ascii="Times New Roman" w:hAnsi="Times New Roman" w:cs="Times New Roman"/>
          <w:i/>
          <w:sz w:val="28"/>
          <w:szCs w:val="28"/>
        </w:rPr>
        <w:t xml:space="preserve"> о введении полного и (или) частичного ограничения режима</w:t>
      </w:r>
      <w:r w:rsidRPr="00FE0398">
        <w:rPr>
          <w:rFonts w:ascii="Times New Roman" w:hAnsi="Times New Roman" w:cs="Times New Roman"/>
          <w:i/>
          <w:sz w:val="28"/>
          <w:szCs w:val="28"/>
        </w:rPr>
        <w:t>.</w:t>
      </w:r>
    </w:p>
    <w:p w:rsidR="00721E7B" w:rsidRPr="00FE0398" w:rsidRDefault="00721E7B" w:rsidP="00FE039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Телефон 39-77-54</w:t>
      </w:r>
      <w:bookmarkStart w:id="0" w:name="_GoBack"/>
      <w:bookmarkEnd w:id="0"/>
    </w:p>
    <w:p w:rsidR="00FE0398" w:rsidRDefault="0098436A" w:rsidP="009843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ПАО «Сатурн» не направляет </w:t>
      </w:r>
      <w:r w:rsidR="00FE0398" w:rsidRPr="00FE0398">
        <w:rPr>
          <w:rFonts w:ascii="Times New Roman" w:hAnsi="Times New Roman" w:cs="Times New Roman"/>
          <w:sz w:val="28"/>
          <w:szCs w:val="28"/>
        </w:rPr>
        <w:t xml:space="preserve">потребителю услуг по передаче электрической энергии </w:t>
      </w:r>
      <w:r>
        <w:rPr>
          <w:rFonts w:ascii="Times New Roman" w:hAnsi="Times New Roman" w:cs="Times New Roman"/>
          <w:sz w:val="28"/>
          <w:szCs w:val="28"/>
        </w:rPr>
        <w:t xml:space="preserve">(мощности) </w:t>
      </w:r>
      <w:r w:rsidR="00FE0398" w:rsidRPr="00FE0398">
        <w:rPr>
          <w:rFonts w:ascii="Times New Roman" w:hAnsi="Times New Roman" w:cs="Times New Roman"/>
          <w:sz w:val="28"/>
          <w:szCs w:val="28"/>
        </w:rPr>
        <w:t>уведомления о введении полного и (или) частичного ограничения режима потребления электрической энергии в</w:t>
      </w:r>
      <w:r w:rsidR="00FE0398">
        <w:rPr>
          <w:rFonts w:ascii="Times New Roman" w:hAnsi="Times New Roman" w:cs="Times New Roman"/>
          <w:sz w:val="28"/>
          <w:szCs w:val="28"/>
        </w:rPr>
        <w:t xml:space="preserve"> ПАО «Сатурн</w:t>
      </w:r>
      <w:r>
        <w:rPr>
          <w:rFonts w:ascii="Times New Roman" w:hAnsi="Times New Roman" w:cs="Times New Roman"/>
          <w:sz w:val="28"/>
          <w:szCs w:val="28"/>
        </w:rPr>
        <w:t xml:space="preserve">». Уведомление происходит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энергосбытовую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компанию.</w:t>
      </w:r>
    </w:p>
    <w:p w:rsidR="00FE0398" w:rsidRPr="00DD4C50" w:rsidRDefault="00FE0398" w:rsidP="00FE03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E0398" w:rsidRPr="00DD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24"/>
    <w:rsid w:val="0005029D"/>
    <w:rsid w:val="00235724"/>
    <w:rsid w:val="004238F1"/>
    <w:rsid w:val="00721E7B"/>
    <w:rsid w:val="0098436A"/>
    <w:rsid w:val="00D62D08"/>
    <w:rsid w:val="00DD4C50"/>
    <w:rsid w:val="00FE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4BEC"/>
  <w15:chartTrackingRefBased/>
  <w15:docId w15:val="{4257C748-2B1D-4067-87AD-1AC30576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0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Energo55</dc:creator>
  <cp:keywords/>
  <dc:description/>
  <cp:lastModifiedBy>Анастасия Губанова</cp:lastModifiedBy>
  <cp:revision>6</cp:revision>
  <cp:lastPrinted>2018-06-05T08:38:00Z</cp:lastPrinted>
  <dcterms:created xsi:type="dcterms:W3CDTF">2018-06-05T08:35:00Z</dcterms:created>
  <dcterms:modified xsi:type="dcterms:W3CDTF">2019-10-04T08:42:00Z</dcterms:modified>
</cp:coreProperties>
</file>